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C7" w:rsidRDefault="00E22CC7" w:rsidP="00E22CC7">
      <w:pPr>
        <w:spacing w:before="100" w:beforeAutospacing="1" w:after="100" w:afterAutospacing="1" w:line="240" w:lineRule="auto"/>
        <w:outlineLvl w:val="2"/>
        <w:rPr>
          <w:rFonts w:ascii="Georgia" w:eastAsia="Times New Roman" w:hAnsi="Georgia" w:cs="Times New Roman"/>
          <w:b/>
          <w:bCs/>
          <w:color w:val="333333"/>
          <w:sz w:val="27"/>
          <w:szCs w:val="27"/>
          <w:lang w:eastAsia="nl-NL"/>
        </w:rPr>
      </w:pPr>
      <w:r>
        <w:rPr>
          <w:rFonts w:ascii="Georgia" w:eastAsia="Times New Roman" w:hAnsi="Georgia" w:cs="Times New Roman"/>
          <w:b/>
          <w:bCs/>
          <w:color w:val="333333"/>
          <w:sz w:val="27"/>
          <w:szCs w:val="27"/>
          <w:lang w:eastAsia="nl-NL"/>
        </w:rPr>
        <w:t>Advertentietekst:</w:t>
      </w:r>
    </w:p>
    <w:p w:rsidR="00E22CC7" w:rsidRPr="00E22CC7" w:rsidRDefault="00E22CC7" w:rsidP="00E22CC7">
      <w:pPr>
        <w:spacing w:before="100" w:beforeAutospacing="1" w:after="100" w:afterAutospacing="1" w:line="240" w:lineRule="auto"/>
        <w:outlineLvl w:val="2"/>
        <w:rPr>
          <w:rFonts w:ascii="Georgia" w:eastAsia="Times New Roman" w:hAnsi="Georgia" w:cs="Times New Roman"/>
          <w:b/>
          <w:bCs/>
          <w:color w:val="333333"/>
          <w:sz w:val="27"/>
          <w:szCs w:val="27"/>
          <w:lang w:eastAsia="nl-NL"/>
        </w:rPr>
      </w:pPr>
      <w:r w:rsidRPr="00E22CC7">
        <w:rPr>
          <w:rFonts w:ascii="Georgia" w:eastAsia="Times New Roman" w:hAnsi="Georgia" w:cs="Times New Roman"/>
          <w:b/>
          <w:bCs/>
          <w:color w:val="333333"/>
          <w:sz w:val="27"/>
          <w:szCs w:val="27"/>
          <w:lang w:eastAsia="nl-NL"/>
        </w:rPr>
        <w:t>Wij zijn een flexibel bedrijf en zeer breed inzetbaar. Naast het grotere, meer geautomatiseerde spuitgietwerk zijn we tevens gespecialiseerd in het kleinere seriewerk. We maken ieders productidee betaalbaar door slim na te denken over productie-efficiency. Voor ieder product bieden we een passende matrijs aan, waarbij we geen Mercedes bouwen als een Volkswagen volstaat.</w:t>
      </w:r>
    </w:p>
    <w:p w:rsidR="00E22CC7" w:rsidRPr="00E22CC7" w:rsidRDefault="00E22CC7" w:rsidP="00E22CC7">
      <w:pPr>
        <w:spacing w:before="100" w:beforeAutospacing="1" w:after="100" w:afterAutospacing="1" w:line="240" w:lineRule="auto"/>
        <w:outlineLvl w:val="2"/>
        <w:rPr>
          <w:rFonts w:ascii="Georgia" w:eastAsia="Times New Roman" w:hAnsi="Georgia" w:cs="Times New Roman"/>
          <w:b/>
          <w:bCs/>
          <w:color w:val="333333"/>
          <w:sz w:val="27"/>
          <w:szCs w:val="27"/>
          <w:lang w:eastAsia="nl-NL"/>
        </w:rPr>
      </w:pPr>
      <w:r w:rsidRPr="00E22CC7">
        <w:rPr>
          <w:rFonts w:ascii="Georgia" w:eastAsia="Times New Roman" w:hAnsi="Georgia" w:cs="Times New Roman"/>
          <w:b/>
          <w:bCs/>
          <w:color w:val="333333"/>
          <w:sz w:val="27"/>
          <w:szCs w:val="27"/>
          <w:lang w:eastAsia="nl-NL"/>
        </w:rPr>
        <w:t>Daarbij beschikken we over de capaciteiten om op regelmatige basis matrijzen te wisselen en kunnen we naast geautomatiseerde, ook bemande producties draaien en producten nabewerken.</w:t>
      </w:r>
    </w:p>
    <w:p w:rsidR="00E22CC7" w:rsidRPr="00E22CC7" w:rsidRDefault="00E22CC7" w:rsidP="00E22CC7">
      <w:pPr>
        <w:spacing w:before="100" w:beforeAutospacing="1" w:after="100" w:afterAutospacing="1" w:line="240" w:lineRule="auto"/>
        <w:outlineLvl w:val="2"/>
        <w:rPr>
          <w:rFonts w:ascii="Georgia" w:eastAsia="Times New Roman" w:hAnsi="Georgia" w:cs="Times New Roman"/>
          <w:b/>
          <w:bCs/>
          <w:color w:val="333333"/>
          <w:sz w:val="27"/>
          <w:szCs w:val="27"/>
          <w:lang w:eastAsia="nl-NL"/>
        </w:rPr>
      </w:pPr>
      <w:r w:rsidRPr="00E22CC7">
        <w:rPr>
          <w:rFonts w:ascii="Georgia" w:eastAsia="Times New Roman" w:hAnsi="Georgia" w:cs="Times New Roman"/>
          <w:b/>
          <w:bCs/>
          <w:color w:val="333333"/>
          <w:sz w:val="27"/>
          <w:szCs w:val="27"/>
          <w:lang w:eastAsia="nl-NL"/>
        </w:rPr>
        <w:t>Zo bieden wij voor iedere vraag een passend antwoord.</w:t>
      </w:r>
    </w:p>
    <w:p w:rsidR="00E22CC7" w:rsidRPr="00E22CC7" w:rsidRDefault="00E22CC7" w:rsidP="00E22CC7">
      <w:pPr>
        <w:spacing w:before="100" w:beforeAutospacing="1" w:after="100" w:afterAutospacing="1" w:line="240" w:lineRule="auto"/>
        <w:outlineLvl w:val="2"/>
        <w:rPr>
          <w:rFonts w:ascii="Georgia" w:eastAsia="Times New Roman" w:hAnsi="Georgia" w:cs="Times New Roman"/>
          <w:b/>
          <w:bCs/>
          <w:color w:val="333333"/>
          <w:sz w:val="27"/>
          <w:szCs w:val="27"/>
          <w:lang w:eastAsia="nl-NL"/>
        </w:rPr>
      </w:pPr>
      <w:r w:rsidRPr="00E22CC7">
        <w:rPr>
          <w:rFonts w:ascii="Georgia" w:eastAsia="Times New Roman" w:hAnsi="Georgia" w:cs="Times New Roman"/>
          <w:b/>
          <w:bCs/>
          <w:color w:val="333333"/>
          <w:sz w:val="27"/>
          <w:szCs w:val="27"/>
          <w:lang w:eastAsia="nl-NL"/>
        </w:rPr>
        <w:t xml:space="preserve">Voor meer informatie kunt u surfen naar </w:t>
      </w:r>
      <w:hyperlink r:id="rId4" w:history="1">
        <w:r w:rsidRPr="00E22CC7">
          <w:rPr>
            <w:rFonts w:ascii="Georgia" w:eastAsia="Times New Roman" w:hAnsi="Georgia" w:cs="Times New Roman"/>
            <w:b/>
            <w:bCs/>
            <w:color w:val="0000FF"/>
            <w:sz w:val="27"/>
            <w:szCs w:val="27"/>
            <w:u w:val="single"/>
            <w:lang w:eastAsia="nl-NL"/>
          </w:rPr>
          <w:t>www.injection-point.nl</w:t>
        </w:r>
      </w:hyperlink>
      <w:r w:rsidRPr="00E22CC7">
        <w:rPr>
          <w:rFonts w:ascii="Georgia" w:eastAsia="Times New Roman" w:hAnsi="Georgia" w:cs="Times New Roman"/>
          <w:b/>
          <w:bCs/>
          <w:color w:val="333333"/>
          <w:sz w:val="27"/>
          <w:szCs w:val="27"/>
          <w:lang w:eastAsia="nl-NL"/>
        </w:rPr>
        <w:t>, mailen naar info@injection-point.nl of bellen met 013-5134593. Wij helpen u graag verder.</w:t>
      </w:r>
    </w:p>
    <w:p w:rsidR="003C22D3" w:rsidRDefault="003C22D3" w:rsidP="00E22CC7"/>
    <w:p w:rsidR="00E22CC7" w:rsidRDefault="00E22CC7" w:rsidP="00E22CC7">
      <w:r>
        <w:t>Prototyping</w:t>
      </w:r>
    </w:p>
    <w:p w:rsidR="00E22CC7" w:rsidRDefault="00E22CC7" w:rsidP="00E22CC7">
      <w:pPr>
        <w:pStyle w:val="Normaalweb"/>
        <w:rPr>
          <w:rFonts w:ascii="Georgia" w:hAnsi="Georgia"/>
          <w:color w:val="333333"/>
        </w:rPr>
      </w:pPr>
      <w:r>
        <w:rPr>
          <w:rFonts w:ascii="Georgia" w:hAnsi="Georgia"/>
          <w:color w:val="333333"/>
        </w:rPr>
        <w:t>Injection Point heeft veel ervaring in het werken met proefmatrijzen. Deze vorm van prototyping is ideaal om lowcost van start te gaan met de ontwikkeling van uw product. Injection Point beschikt over een aantal standaard matrijshuizen die zijn aangepast op haar machines. Heeft u een product wat zich nog moet bewijzen in de markt of nog niet volledig uitontwikkeld is, dan maken wij voor u aluminium productplaten welke we monteren op onze matrijshuizen. Vervolgens kunnen we hier producties mee draaien. Op deze manier zijn uw investeringskosten laag en heeft u de mogelijkheid om het product waar nodig aan te passen en te introduceren in de markt. Op het moment dat de kinderziektes uit het product zijn en u weet dat het product aanslaat, kunt u over gaan op de aanschaf van een productiematrijs, welke zich dan gegarandeerd zal terugverdienen.</w:t>
      </w:r>
    </w:p>
    <w:p w:rsidR="00E22CC7" w:rsidRDefault="00E22CC7" w:rsidP="00E22CC7">
      <w:pPr>
        <w:pStyle w:val="Normaalweb"/>
        <w:rPr>
          <w:rFonts w:ascii="Georgia" w:hAnsi="Georgia"/>
          <w:color w:val="333333"/>
        </w:rPr>
      </w:pPr>
      <w:r>
        <w:rPr>
          <w:rFonts w:ascii="Georgia" w:hAnsi="Georgia"/>
          <w:color w:val="333333"/>
        </w:rPr>
        <w:t>Deze manier van prototyping is tevens ideaal als opstapje naar een meervoudige matrijs of indien uw product geen massaproduct is, maar het slechts bij lage aantallen blijft. Door te werken met handmatig bediende inzetstukken en het nabewerken van producten kunnen de matrijskosten laag blijven, waardoor uw product betaalbaar blijft.</w:t>
      </w:r>
    </w:p>
    <w:p w:rsidR="00E22CC7" w:rsidRDefault="00E22CC7" w:rsidP="00E22CC7">
      <w:pPr>
        <w:pStyle w:val="Normaalweb"/>
        <w:rPr>
          <w:rFonts w:ascii="Georgia" w:hAnsi="Georgia"/>
          <w:color w:val="333333"/>
        </w:rPr>
      </w:pPr>
      <w:r>
        <w:rPr>
          <w:rFonts w:ascii="Georgia" w:hAnsi="Georgia"/>
          <w:color w:val="333333"/>
        </w:rPr>
        <w:t>Injection Point heeft ook een netwerk om voor u SLA/SLS modellen of Rapid Prototyping te organiseren.</w:t>
      </w:r>
    </w:p>
    <w:p w:rsidR="00E22CC7" w:rsidRDefault="00E22CC7" w:rsidP="00E22CC7">
      <w:r>
        <w:t>Homepage</w:t>
      </w:r>
    </w:p>
    <w:p w:rsidR="00E22CC7" w:rsidRDefault="00E22CC7" w:rsidP="00E22CC7">
      <w:pPr>
        <w:pStyle w:val="Normaalweb"/>
        <w:rPr>
          <w:rFonts w:ascii="Georgia" w:hAnsi="Georgia"/>
          <w:color w:val="333333"/>
        </w:rPr>
      </w:pPr>
      <w:r>
        <w:rPr>
          <w:rFonts w:ascii="Georgia" w:hAnsi="Georgia"/>
          <w:color w:val="333333"/>
        </w:rPr>
        <w:t>Heeft u een productidee wat u om wil zetten naar een maakbaar eindproduct? Beschikt u over een productfile, maar heeft u nog geen partij die u kan helpen bij het maken van een matrijs? Heeft u een matrijs en bent u op zoek naar een goede spuitgieter? Vereist uw product assemblagewerkzaamheden?</w:t>
      </w:r>
    </w:p>
    <w:p w:rsidR="00E22CC7" w:rsidRDefault="00E22CC7" w:rsidP="00E22CC7">
      <w:pPr>
        <w:pStyle w:val="Normaalweb"/>
        <w:rPr>
          <w:rFonts w:ascii="Georgia" w:hAnsi="Georgia"/>
          <w:color w:val="333333"/>
        </w:rPr>
      </w:pPr>
      <w:r>
        <w:rPr>
          <w:rFonts w:ascii="Georgia" w:hAnsi="Georgia"/>
          <w:color w:val="333333"/>
        </w:rPr>
        <w:t>Voor al bovenstaande vragen en nog veel meer kunt u terecht bij Injection Point.</w:t>
      </w:r>
    </w:p>
    <w:p w:rsidR="00E22CC7" w:rsidRDefault="00E22CC7" w:rsidP="00E22CC7">
      <w:pPr>
        <w:pStyle w:val="Normaalweb"/>
        <w:rPr>
          <w:rFonts w:ascii="Georgia" w:hAnsi="Georgia"/>
          <w:color w:val="333333"/>
        </w:rPr>
      </w:pPr>
      <w:r>
        <w:rPr>
          <w:rFonts w:ascii="Georgia" w:hAnsi="Georgia"/>
          <w:color w:val="333333"/>
        </w:rPr>
        <w:t>Injection Point is van origine een spuitgietbedrijf. Door ons uitgebreide netwerk en nauwe samenwerkingsverbanden kunnen wij u echter een totaaltraject aanbieden van productidee tot assemblage. Als 'Partner in Business' denken wij met u mee en bekijken wat voor uw product in uw markt de beste prijs/kwaliteitsverhouding is naar mogelijkheden in maakbaarheid van het product.  Of het nu gaat om grote series of kleine series, hoge kwaliteitseisen of juist minder nauwkeurige producten, meervoudige geautomatiseerde matrijzen of bemande producties, voor elke vraag bieden wij een passend antwoord.</w:t>
      </w:r>
    </w:p>
    <w:p w:rsidR="00E22CC7" w:rsidRDefault="00E22CC7" w:rsidP="00E22CC7">
      <w:r>
        <w:t>Produktontwikkeling</w:t>
      </w:r>
    </w:p>
    <w:p w:rsidR="00E22CC7" w:rsidRDefault="00E22CC7" w:rsidP="00E22CC7">
      <w:pPr>
        <w:pStyle w:val="Normaalweb"/>
        <w:rPr>
          <w:rFonts w:ascii="Georgia" w:hAnsi="Georgia"/>
          <w:color w:val="333333"/>
        </w:rPr>
      </w:pPr>
      <w:r>
        <w:rPr>
          <w:rFonts w:ascii="Georgia" w:hAnsi="Georgia"/>
          <w:color w:val="333333"/>
        </w:rPr>
        <w:t>Productontwikkeling vanuit design is één, maar productontwikkeling naar een maakbaar spuitgietproduct is een ander. Injection Point begeleid voor u het traject wat uw productontwerp omzet naar een spuitgietbaar ontwerp, waarbij we uw product kritisch bekijken en adviseren naar maakbaarheid en functionaliteit van het product.</w:t>
      </w:r>
    </w:p>
    <w:p w:rsidR="00E22CC7" w:rsidRDefault="00E22CC7" w:rsidP="00E22CC7">
      <w:pPr>
        <w:pStyle w:val="Normaalweb"/>
        <w:rPr>
          <w:rFonts w:ascii="Georgia" w:hAnsi="Georgia"/>
          <w:color w:val="333333"/>
        </w:rPr>
      </w:pPr>
      <w:r>
        <w:rPr>
          <w:rFonts w:ascii="Georgia" w:hAnsi="Georgia"/>
          <w:color w:val="333333"/>
        </w:rPr>
        <w:t>Vanuit dit oogpunt werken we samen met u naar een productontwerp wat voldoet aan uw designwensen en tegelijkertijd functioneel en maakbaar is. Samen met u gaan we op zoek naar de beste prijs/kwaliteitsverhouding van uw product.</w:t>
      </w:r>
    </w:p>
    <w:p w:rsidR="00E22CC7" w:rsidRDefault="00E22CC7" w:rsidP="00E22CC7">
      <w:r>
        <w:t>Matrijzenbouw</w:t>
      </w:r>
    </w:p>
    <w:p w:rsidR="00E22CC7" w:rsidRDefault="00E22CC7" w:rsidP="00E22CC7">
      <w:pPr>
        <w:pStyle w:val="Normaalweb"/>
        <w:rPr>
          <w:rFonts w:ascii="Georgia" w:hAnsi="Georgia"/>
          <w:color w:val="333333"/>
        </w:rPr>
      </w:pPr>
      <w:r>
        <w:rPr>
          <w:rFonts w:ascii="Georgia" w:hAnsi="Georgia"/>
          <w:color w:val="333333"/>
        </w:rPr>
        <w:t>Het spuitgieten van kunststofproducten volledig naar uw wens begint met de inkoop van het juiste gereedschap.  De aanschaf van een matrijs is vaak een kostbare aangelegenheid, maar tevens een noodzakelijke investering om nieuwe producten op de markt te kunnen brengen. Des te belangrijker om hierin weloverwogen keuzes te maken.</w:t>
      </w:r>
    </w:p>
    <w:p w:rsidR="00E22CC7" w:rsidRDefault="00E22CC7" w:rsidP="00E22CC7">
      <w:pPr>
        <w:pStyle w:val="Normaalweb"/>
        <w:rPr>
          <w:rFonts w:ascii="Georgia" w:hAnsi="Georgia"/>
          <w:color w:val="333333"/>
        </w:rPr>
      </w:pPr>
      <w:r>
        <w:rPr>
          <w:rFonts w:ascii="Georgia" w:hAnsi="Georgia"/>
          <w:color w:val="333333"/>
        </w:rPr>
        <w:t>Wij kunnen u hierin adviseren en tevens het hele inkooptraject voor u verzorgen. Door onze ervaring in het werken met matrijzen en een nauwe samenwerking met een gerenommeerde gereedschapmakerij kunnen wij u de matrijs bieden die uw product nodig heeft.</w:t>
      </w:r>
    </w:p>
    <w:p w:rsidR="00E22CC7" w:rsidRDefault="00E22CC7" w:rsidP="00E22CC7">
      <w:pPr>
        <w:pStyle w:val="Normaalweb"/>
        <w:rPr>
          <w:rFonts w:ascii="Georgia" w:hAnsi="Georgia"/>
          <w:color w:val="333333"/>
        </w:rPr>
      </w:pPr>
      <w:r>
        <w:rPr>
          <w:rFonts w:ascii="Georgia" w:hAnsi="Georgia"/>
          <w:color w:val="333333"/>
        </w:rPr>
        <w:t>We kijken samen met u naar het te ontwikkelen product, haar functie en afzetmarkt. Er zijn vele factoren die de constructie van de matrijs beïnvloeden,  zoals bijv. seriegrootte, productlevenscyclus, kwaliteitseisen, beschikbaar budget, materiaalkeuze, productvorm, technische eisen etc.</w:t>
      </w:r>
    </w:p>
    <w:p w:rsidR="00E22CC7" w:rsidRDefault="00E22CC7" w:rsidP="00E22CC7">
      <w:pPr>
        <w:pStyle w:val="Normaalweb"/>
        <w:rPr>
          <w:rFonts w:ascii="Georgia" w:hAnsi="Georgia"/>
          <w:color w:val="333333"/>
        </w:rPr>
      </w:pPr>
      <w:r>
        <w:rPr>
          <w:rFonts w:ascii="Georgia" w:hAnsi="Georgia"/>
          <w:color w:val="333333"/>
        </w:rPr>
        <w:t>Voor iedere samenstelling in eisen en wensen past een andere matrijs. Of het nu gaat om eenvoudige open-dicht matrijzen tot complexe meervoudige matrijzen, chinese matrijzen, aluminiummatrijzen of stalenmatrijzen.</w:t>
      </w:r>
    </w:p>
    <w:p w:rsidR="00E22CC7" w:rsidRDefault="00E22CC7" w:rsidP="00E22CC7">
      <w:pPr>
        <w:pStyle w:val="Normaalweb"/>
        <w:rPr>
          <w:rFonts w:ascii="Georgia" w:hAnsi="Georgia"/>
          <w:color w:val="333333"/>
        </w:rPr>
      </w:pPr>
      <w:r>
        <w:rPr>
          <w:rFonts w:ascii="Georgia" w:hAnsi="Georgia"/>
          <w:color w:val="333333"/>
        </w:rPr>
        <w:t>In overleg met u bepalen we samen wat de beste keuze is voor uw product en uw portemonnee.</w:t>
      </w:r>
    </w:p>
    <w:p w:rsidR="00E22CC7" w:rsidRDefault="00E22CC7" w:rsidP="00E22CC7">
      <w:r>
        <w:t>Proefspuiten</w:t>
      </w:r>
    </w:p>
    <w:p w:rsidR="00E22CC7" w:rsidRDefault="00E22CC7" w:rsidP="00E22CC7">
      <w:pPr>
        <w:pStyle w:val="Normaalweb"/>
        <w:rPr>
          <w:rFonts w:ascii="Georgia" w:hAnsi="Georgia"/>
          <w:color w:val="333333"/>
        </w:rPr>
      </w:pPr>
      <w:r>
        <w:rPr>
          <w:rFonts w:ascii="Georgia" w:hAnsi="Georgia"/>
          <w:color w:val="333333"/>
        </w:rPr>
        <w:t>Injection Point is niet enkel een productiebedrijf maar kan u ook helpen tijdens de laatste fase van de productontwikkeling, namelijk bij het finetunen van uw product. </w:t>
      </w:r>
    </w:p>
    <w:p w:rsidR="00E22CC7" w:rsidRDefault="00E22CC7" w:rsidP="00E22CC7">
      <w:pPr>
        <w:pStyle w:val="Normaalweb"/>
        <w:rPr>
          <w:rFonts w:ascii="Georgia" w:hAnsi="Georgia"/>
          <w:color w:val="333333"/>
        </w:rPr>
      </w:pPr>
      <w:r>
        <w:rPr>
          <w:rFonts w:ascii="Georgia" w:hAnsi="Georgia"/>
          <w:color w:val="333333"/>
        </w:rPr>
        <w:t>Na het vervaardigen van de matrijs kunnen wij voor u de proefspuiting verzorgen. Deze heeft ten doel de functionaliteit van de matrijs te testen en de eerste producten te genereren. Vervolgens kunt u het product gaan testen en beoordelen op functionaliteit, esthetiek en maatvoering. Daar waar het product nog niet aan uw wensen voldoet kunnen wij u adviseren in en begeleiden bij benodigde matrijsaanpassingen en procesverbeteringen om het gewenste resultaat te behalen.</w:t>
      </w:r>
    </w:p>
    <w:p w:rsidR="00E22CC7" w:rsidRDefault="00E22CC7" w:rsidP="00E22CC7">
      <w:pPr>
        <w:pStyle w:val="Normaalweb"/>
        <w:rPr>
          <w:rFonts w:ascii="Georgia" w:hAnsi="Georgia"/>
          <w:color w:val="333333"/>
        </w:rPr>
      </w:pPr>
      <w:r>
        <w:rPr>
          <w:rFonts w:ascii="Georgia" w:hAnsi="Georgia"/>
          <w:color w:val="333333"/>
        </w:rPr>
        <w:t>Vooral bij producten die onderdeel vormen van een grotere samenstelling verdient deze fase extra aandacht. Veelal wordt er bij de vervaardiging van de matrijs al een veiligheid ingebouwd waar het gaat om kritische maten, zodat deze achteraf, na een eerste proefspuiting, eenvoudig geoptimaliseerd kunnen worden.</w:t>
      </w:r>
    </w:p>
    <w:p w:rsidR="00E22CC7" w:rsidRDefault="00E22CC7" w:rsidP="00E22CC7">
      <w:r>
        <w:t>Spuitgieten</w:t>
      </w:r>
    </w:p>
    <w:p w:rsidR="00E22CC7" w:rsidRDefault="00E22CC7" w:rsidP="00E22CC7">
      <w:pPr>
        <w:pStyle w:val="Normaalweb"/>
        <w:rPr>
          <w:rFonts w:ascii="Georgia" w:hAnsi="Georgia"/>
          <w:color w:val="333333"/>
        </w:rPr>
      </w:pPr>
      <w:r>
        <w:rPr>
          <w:rFonts w:ascii="Georgia" w:hAnsi="Georgia"/>
          <w:color w:val="333333"/>
        </w:rPr>
        <w:t>De hoofdactiviteit van Injection Point is het spuitgieten van kunststofproducten.  De kracht van ons productiebedrijf zit in de flexibiliteit van de werkzaamheden, de diversiteit van toegepaste materialen en de variëteit aan productgroepen.</w:t>
      </w:r>
    </w:p>
    <w:p w:rsidR="00E22CC7" w:rsidRDefault="00E22CC7" w:rsidP="00E22CC7">
      <w:pPr>
        <w:pStyle w:val="Normaalweb"/>
        <w:rPr>
          <w:rFonts w:ascii="Georgia" w:hAnsi="Georgia"/>
          <w:color w:val="333333"/>
        </w:rPr>
      </w:pPr>
      <w:r>
        <w:rPr>
          <w:rFonts w:ascii="Georgia" w:hAnsi="Georgia"/>
          <w:color w:val="333333"/>
        </w:rPr>
        <w:t>Ons machinepark is uitgerust met 5 machines in de range van 30 ton tot 200 ton. Hiermee kunnen wij producten leveren tot een shotgewicht van 850 gram.  We verwerken vele verschillende materialen waaronder ABS, POM, PE, PP, PA6, PS, PC. Daarnaast hebben we ervaring in het verwerken van exotische materialen en materialen met toevoegingen en lage druk spuitgieten.</w:t>
      </w:r>
    </w:p>
    <w:p w:rsidR="00E22CC7" w:rsidRDefault="00E22CC7" w:rsidP="00E22CC7">
      <w:pPr>
        <w:pStyle w:val="Normaalweb"/>
        <w:rPr>
          <w:rFonts w:ascii="Georgia" w:hAnsi="Georgia"/>
          <w:color w:val="333333"/>
        </w:rPr>
      </w:pPr>
      <w:r>
        <w:rPr>
          <w:rFonts w:ascii="Georgia" w:hAnsi="Georgia"/>
          <w:color w:val="333333"/>
        </w:rPr>
        <w:t>Injection Point maakt oa. producten voor de cosmetische industrie, de medische industrie, de bouw, de elektronica, de verpakkingsindustrie, producten met industriële toepassingen, behuizingen, producten  voor zon- en insectenwering etc., etc.</w:t>
      </w:r>
    </w:p>
    <w:p w:rsidR="00E22CC7" w:rsidRDefault="00E22CC7" w:rsidP="00E22CC7">
      <w:pPr>
        <w:pStyle w:val="Normaalweb"/>
        <w:rPr>
          <w:rFonts w:ascii="Georgia" w:hAnsi="Georgia"/>
          <w:color w:val="333333"/>
        </w:rPr>
      </w:pPr>
      <w:r>
        <w:rPr>
          <w:rFonts w:ascii="Georgia" w:hAnsi="Georgia"/>
          <w:color w:val="333333"/>
        </w:rPr>
        <w:t>Of het nu gaat om grote series of kleine series, hoge kwaliteitseisen of juist minder nauwkeurige producten, meervoudige geautomatiseerde matrijzen of bemande producties, voor elke vraag bieden wij een passend antwoord.</w:t>
      </w:r>
    </w:p>
    <w:p w:rsidR="00E22CC7" w:rsidRDefault="00E22CC7" w:rsidP="00E22CC7">
      <w:pPr>
        <w:pStyle w:val="Normaalweb"/>
        <w:rPr>
          <w:rFonts w:ascii="Georgia" w:hAnsi="Georgia"/>
          <w:color w:val="333333"/>
        </w:rPr>
      </w:pPr>
      <w:r>
        <w:rPr>
          <w:rFonts w:ascii="Georgia" w:hAnsi="Georgia"/>
          <w:color w:val="333333"/>
        </w:rPr>
        <w:t>Kijk bij projecten voor een range van ons productenoverzicht.</w:t>
      </w:r>
    </w:p>
    <w:p w:rsidR="00E22CC7" w:rsidRDefault="00E22CC7" w:rsidP="00E22CC7">
      <w:r>
        <w:t>Assemblage</w:t>
      </w:r>
    </w:p>
    <w:p w:rsidR="00E22CC7" w:rsidRDefault="00E22CC7" w:rsidP="00E22CC7">
      <w:pPr>
        <w:pStyle w:val="Normaalweb"/>
        <w:rPr>
          <w:rFonts w:ascii="Georgia" w:hAnsi="Georgia"/>
          <w:color w:val="333333"/>
        </w:rPr>
      </w:pPr>
      <w:r>
        <w:rPr>
          <w:rFonts w:ascii="Georgia" w:hAnsi="Georgia"/>
          <w:color w:val="333333"/>
        </w:rPr>
        <w:t>Injection Point beschikt over de capaciteiten en de ruimte om uw spuitgietproducten na productie te assembleren.</w:t>
      </w:r>
    </w:p>
    <w:p w:rsidR="00E22CC7" w:rsidRDefault="00E22CC7" w:rsidP="00E22CC7">
      <w:pPr>
        <w:pStyle w:val="Normaalweb"/>
        <w:rPr>
          <w:rFonts w:ascii="Georgia" w:hAnsi="Georgia"/>
          <w:color w:val="333333"/>
        </w:rPr>
      </w:pPr>
      <w:r>
        <w:rPr>
          <w:rFonts w:ascii="Georgia" w:hAnsi="Georgia"/>
          <w:color w:val="333333"/>
        </w:rPr>
        <w:t>Door middel van goede werkvoorschriften en gemotiveerd personeel kunnen wij de volledige assemblage van uw producten voor onze rekening nemen.  Of het nu gaat om het assembleren van kunststofproducten, het plaatsen van schroefjes en inserts of de assemblage van complete elektrische systemen met hun behuizing. U kunt bij ons terecht.</w:t>
      </w:r>
    </w:p>
    <w:p w:rsidR="00E22CC7" w:rsidRDefault="00E22CC7" w:rsidP="00E22CC7">
      <w:r>
        <w:t>Oranjevlak Homepage</w:t>
      </w:r>
    </w:p>
    <w:p w:rsidR="00E22CC7" w:rsidRDefault="00E22CC7" w:rsidP="00E22CC7">
      <w:r>
        <w:t>Heeft u een productidee wat u om wil zetten naar een maakbaar eindproduct? Beschikt u over een productfile, maar heeft u nog geen partij die u kan helpen bij het maken van een matrijs? Heeft u een matrijs en bent u op zoek naar een goede spuitgieter? Vereist uw product assemblagewerkzaamheden?</w:t>
      </w:r>
    </w:p>
    <w:p w:rsidR="00E22CC7" w:rsidRDefault="00E22CC7" w:rsidP="00E22CC7"/>
    <w:p w:rsidR="00E22CC7" w:rsidRPr="00E22CC7" w:rsidRDefault="00E22CC7" w:rsidP="00E22CC7">
      <w:r>
        <w:t>Voor al bovenstaande vragen en nog veel meer kunt u terecht bij Injection Point.</w:t>
      </w:r>
      <w:bookmarkStart w:id="0" w:name="_GoBack"/>
      <w:bookmarkEnd w:id="0"/>
    </w:p>
    <w:sectPr w:rsidR="00E22CC7" w:rsidRPr="00E22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C7"/>
    <w:rsid w:val="003C22D3"/>
    <w:rsid w:val="00E22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E069D-E5EE-4301-AE43-15A7CAA3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E22CC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22CC7"/>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E22CC7"/>
    <w:rPr>
      <w:color w:val="0000FF"/>
      <w:u w:val="single"/>
    </w:rPr>
  </w:style>
  <w:style w:type="paragraph" w:styleId="Normaalweb">
    <w:name w:val="Normal (Web)"/>
    <w:basedOn w:val="Standaard"/>
    <w:uiPriority w:val="99"/>
    <w:semiHidden/>
    <w:unhideWhenUsed/>
    <w:rsid w:val="00E22CC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166">
      <w:bodyDiv w:val="1"/>
      <w:marLeft w:val="150"/>
      <w:marRight w:val="150"/>
      <w:marTop w:val="135"/>
      <w:marBottom w:val="135"/>
      <w:divBdr>
        <w:top w:val="none" w:sz="0" w:space="0" w:color="auto"/>
        <w:left w:val="none" w:sz="0" w:space="0" w:color="auto"/>
        <w:bottom w:val="none" w:sz="0" w:space="0" w:color="auto"/>
        <w:right w:val="none" w:sz="0" w:space="0" w:color="auto"/>
      </w:divBdr>
    </w:div>
    <w:div w:id="645545252">
      <w:bodyDiv w:val="1"/>
      <w:marLeft w:val="150"/>
      <w:marRight w:val="150"/>
      <w:marTop w:val="135"/>
      <w:marBottom w:val="135"/>
      <w:divBdr>
        <w:top w:val="none" w:sz="0" w:space="0" w:color="auto"/>
        <w:left w:val="none" w:sz="0" w:space="0" w:color="auto"/>
        <w:bottom w:val="none" w:sz="0" w:space="0" w:color="auto"/>
        <w:right w:val="none" w:sz="0" w:space="0" w:color="auto"/>
      </w:divBdr>
    </w:div>
    <w:div w:id="815415383">
      <w:bodyDiv w:val="1"/>
      <w:marLeft w:val="150"/>
      <w:marRight w:val="150"/>
      <w:marTop w:val="135"/>
      <w:marBottom w:val="135"/>
      <w:divBdr>
        <w:top w:val="none" w:sz="0" w:space="0" w:color="auto"/>
        <w:left w:val="none" w:sz="0" w:space="0" w:color="auto"/>
        <w:bottom w:val="none" w:sz="0" w:space="0" w:color="auto"/>
        <w:right w:val="none" w:sz="0" w:space="0" w:color="auto"/>
      </w:divBdr>
    </w:div>
    <w:div w:id="1157111074">
      <w:bodyDiv w:val="1"/>
      <w:marLeft w:val="150"/>
      <w:marRight w:val="150"/>
      <w:marTop w:val="135"/>
      <w:marBottom w:val="135"/>
      <w:divBdr>
        <w:top w:val="none" w:sz="0" w:space="0" w:color="auto"/>
        <w:left w:val="none" w:sz="0" w:space="0" w:color="auto"/>
        <w:bottom w:val="none" w:sz="0" w:space="0" w:color="auto"/>
        <w:right w:val="none" w:sz="0" w:space="0" w:color="auto"/>
      </w:divBdr>
    </w:div>
    <w:div w:id="1339113974">
      <w:bodyDiv w:val="1"/>
      <w:marLeft w:val="150"/>
      <w:marRight w:val="150"/>
      <w:marTop w:val="135"/>
      <w:marBottom w:val="135"/>
      <w:divBdr>
        <w:top w:val="none" w:sz="0" w:space="0" w:color="auto"/>
        <w:left w:val="none" w:sz="0" w:space="0" w:color="auto"/>
        <w:bottom w:val="none" w:sz="0" w:space="0" w:color="auto"/>
        <w:right w:val="none" w:sz="0" w:space="0" w:color="auto"/>
      </w:divBdr>
    </w:div>
    <w:div w:id="1417362070">
      <w:bodyDiv w:val="1"/>
      <w:marLeft w:val="150"/>
      <w:marRight w:val="150"/>
      <w:marTop w:val="135"/>
      <w:marBottom w:val="135"/>
      <w:divBdr>
        <w:top w:val="none" w:sz="0" w:space="0" w:color="auto"/>
        <w:left w:val="none" w:sz="0" w:space="0" w:color="auto"/>
        <w:bottom w:val="none" w:sz="0" w:space="0" w:color="auto"/>
        <w:right w:val="none" w:sz="0" w:space="0" w:color="auto"/>
      </w:divBdr>
    </w:div>
    <w:div w:id="1468552730">
      <w:bodyDiv w:val="1"/>
      <w:marLeft w:val="150"/>
      <w:marRight w:val="150"/>
      <w:marTop w:val="135"/>
      <w:marBottom w:val="135"/>
      <w:divBdr>
        <w:top w:val="none" w:sz="0" w:space="0" w:color="auto"/>
        <w:left w:val="none" w:sz="0" w:space="0" w:color="auto"/>
        <w:bottom w:val="none" w:sz="0" w:space="0" w:color="auto"/>
        <w:right w:val="none" w:sz="0" w:space="0" w:color="auto"/>
      </w:divBdr>
    </w:div>
    <w:div w:id="1810828922">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jection-poi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1206</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Cristel Rijnen</dc:creator>
  <cp:keywords/>
  <dc:description/>
  <cp:lastModifiedBy>Cristel Rijnen</cp:lastModifiedBy>
  <cp:revision>1</cp:revision>
  <dcterms:created xsi:type="dcterms:W3CDTF">2016-07-05T07:12:00Z</dcterms:created>
  <dcterms:modified xsi:type="dcterms:W3CDTF">2016-07-05T11:23:00Z</dcterms:modified>
</cp:coreProperties>
</file>